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95" w:rsidRPr="008D2995" w:rsidRDefault="008D2995" w:rsidP="008D2995">
      <w:pPr>
        <w:jc w:val="center"/>
        <w:rPr>
          <w:rFonts w:ascii="Times New Roman" w:eastAsia="新細明體" w:hAnsi="Times New Roman" w:cs="Times New Roman"/>
          <w:b/>
          <w:bCs/>
          <w:sz w:val="28"/>
          <w:szCs w:val="24"/>
        </w:rPr>
      </w:pPr>
      <w:r w:rsidRPr="008D2995">
        <w:rPr>
          <w:rFonts w:ascii="Times New Roman" w:eastAsia="新細明體" w:hAnsi="Times New Roman" w:cs="Times New Roman" w:hint="eastAsia"/>
          <w:b/>
          <w:bCs/>
          <w:sz w:val="28"/>
          <w:szCs w:val="24"/>
        </w:rPr>
        <w:t>知識管理概念期末報告</w:t>
      </w:r>
      <w:r w:rsidRPr="008D2995">
        <w:rPr>
          <w:rFonts w:ascii="Times New Roman" w:eastAsia="新細明體" w:hAnsi="Times New Roman" w:cs="Times New Roman"/>
          <w:b/>
          <w:bCs/>
          <w:sz w:val="28"/>
          <w:szCs w:val="24"/>
        </w:rPr>
        <w:t xml:space="preserve"> Guideline</w:t>
      </w: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</w:p>
    <w:p w:rsidR="008D2995" w:rsidRPr="008D2995" w:rsidRDefault="008D2995" w:rsidP="008D2995">
      <w:pPr>
        <w:tabs>
          <w:tab w:val="num" w:pos="480"/>
        </w:tabs>
        <w:ind w:left="480" w:hanging="480"/>
        <w:rPr>
          <w:rFonts w:ascii="Times New Roman" w:eastAsia="新細明體" w:hAnsi="Times New Roman" w:cs="Times New Roman"/>
          <w:b/>
          <w:bCs/>
          <w:szCs w:val="24"/>
        </w:rPr>
      </w:pPr>
      <w:r>
        <w:rPr>
          <w:rFonts w:ascii="Times New Roman" w:eastAsia="新細明體" w:hAnsi="Times New Roman" w:cs="Times New Roman" w:hint="eastAsia"/>
          <w:b/>
          <w:color w:val="0000FF"/>
          <w:sz w:val="28"/>
          <w:szCs w:val="28"/>
        </w:rPr>
        <w:t>201</w:t>
      </w:r>
      <w:r w:rsidR="00503998">
        <w:rPr>
          <w:rFonts w:ascii="Times New Roman" w:eastAsia="新細明體" w:hAnsi="Times New Roman" w:cs="Times New Roman"/>
          <w:b/>
          <w:color w:val="0000FF"/>
          <w:sz w:val="28"/>
          <w:szCs w:val="28"/>
        </w:rPr>
        <w:t>9</w:t>
      </w:r>
      <w:r>
        <w:rPr>
          <w:rFonts w:ascii="Times New Roman" w:eastAsia="新細明體" w:hAnsi="Times New Roman" w:cs="Times New Roman" w:hint="eastAsia"/>
          <w:b/>
          <w:color w:val="0000FF"/>
          <w:sz w:val="28"/>
          <w:szCs w:val="28"/>
        </w:rPr>
        <w:t>年</w:t>
      </w:r>
      <w:r w:rsidR="00503998">
        <w:rPr>
          <w:rFonts w:ascii="Times New Roman" w:eastAsia="新細明體" w:hAnsi="Times New Roman" w:cs="Times New Roman"/>
          <w:b/>
          <w:color w:val="0000FF"/>
          <w:sz w:val="28"/>
          <w:szCs w:val="28"/>
        </w:rPr>
        <w:t>6</w:t>
      </w:r>
      <w:r w:rsidRPr="008D2995">
        <w:rPr>
          <w:rFonts w:ascii="Times New Roman" w:eastAsia="新細明體" w:hAnsi="Times New Roman" w:cs="Times New Roman" w:hint="eastAsia"/>
          <w:b/>
          <w:color w:val="0000FF"/>
          <w:sz w:val="28"/>
          <w:szCs w:val="28"/>
        </w:rPr>
        <w:t>月</w:t>
      </w:r>
      <w:r w:rsidR="00503998">
        <w:rPr>
          <w:rFonts w:ascii="Times New Roman" w:eastAsia="新細明體" w:hAnsi="Times New Roman" w:cs="Times New Roman" w:hint="eastAsia"/>
          <w:b/>
          <w:color w:val="0000FF"/>
          <w:sz w:val="28"/>
          <w:szCs w:val="28"/>
        </w:rPr>
        <w:t>10</w:t>
      </w:r>
      <w:bookmarkStart w:id="0" w:name="_GoBack"/>
      <w:bookmarkEnd w:id="0"/>
      <w:r w:rsidRPr="008D2995">
        <w:rPr>
          <w:rFonts w:ascii="Times New Roman" w:eastAsia="新細明體" w:hAnsi="Times New Roman" w:cs="Times New Roman" w:hint="eastAsia"/>
          <w:b/>
          <w:color w:val="0000FF"/>
          <w:sz w:val="28"/>
          <w:szCs w:val="28"/>
        </w:rPr>
        <w:t>日</w:t>
      </w:r>
      <w:r>
        <w:rPr>
          <w:rFonts w:ascii="Times New Roman" w:eastAsia="新細明體" w:hAnsi="Times New Roman" w:cs="Times New Roman" w:hint="eastAsia"/>
          <w:b/>
          <w:color w:val="0000FF"/>
          <w:sz w:val="28"/>
          <w:szCs w:val="28"/>
        </w:rPr>
        <w:t xml:space="preserve"> </w:t>
      </w:r>
      <w:r w:rsidRPr="008D2995">
        <w:rPr>
          <w:rFonts w:ascii="Times New Roman" w:eastAsia="新細明體" w:hAnsi="Times New Roman" w:cs="Times New Roman" w:hint="eastAsia"/>
          <w:szCs w:val="24"/>
        </w:rPr>
        <w:t>全班繳交書面報告</w:t>
      </w:r>
      <w:r w:rsidRPr="008D2995">
        <w:rPr>
          <w:rFonts w:ascii="Times New Roman" w:eastAsia="新細明體" w:hAnsi="Times New Roman" w:cs="Times New Roman" w:hint="eastAsia"/>
          <w:b/>
          <w:bCs/>
          <w:szCs w:val="24"/>
        </w:rPr>
        <w:t>（</w:t>
      </w:r>
      <w:r w:rsidRPr="008D2995">
        <w:rPr>
          <w:rFonts w:ascii="Times New Roman" w:eastAsia="新細明體" w:hAnsi="Times New Roman" w:cs="Times New Roman"/>
          <w:b/>
          <w:bCs/>
          <w:szCs w:val="24"/>
        </w:rPr>
        <w:t>No late paper!</w:t>
      </w:r>
      <w:r w:rsidRPr="008D2995">
        <w:rPr>
          <w:rFonts w:ascii="Times New Roman" w:eastAsia="新細明體" w:hAnsi="Times New Roman" w:cs="Times New Roman" w:hint="eastAsia"/>
          <w:b/>
          <w:bCs/>
          <w:szCs w:val="24"/>
        </w:rPr>
        <w:t>）</w:t>
      </w: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</w:p>
    <w:p w:rsidR="008D2995" w:rsidRPr="008D2995" w:rsidRDefault="008D2995" w:rsidP="008D2995">
      <w:pPr>
        <w:rPr>
          <w:rFonts w:ascii="Times New Roman" w:eastAsia="新細明體" w:hAnsi="Times New Roman" w:cs="Times New Roman"/>
          <w:b/>
          <w:bCs/>
          <w:szCs w:val="24"/>
        </w:rPr>
      </w:pPr>
      <w:r w:rsidRPr="008D2995">
        <w:rPr>
          <w:rFonts w:ascii="Times New Roman" w:eastAsia="新細明體" w:hAnsi="Times New Roman" w:cs="Times New Roman" w:hint="eastAsia"/>
          <w:b/>
          <w:bCs/>
          <w:szCs w:val="24"/>
        </w:rPr>
        <w:t>【書面報告之內容】</w:t>
      </w: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  <w:r w:rsidRPr="008D2995">
        <w:rPr>
          <w:rFonts w:ascii="Times New Roman" w:eastAsia="新細明體" w:hAnsi="Times New Roman" w:cs="Times New Roman" w:hint="eastAsia"/>
          <w:szCs w:val="24"/>
        </w:rPr>
        <w:t>一、個案研究對象之介紹</w:t>
      </w: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  <w:r w:rsidRPr="008D2995">
        <w:rPr>
          <w:rFonts w:ascii="Times New Roman" w:eastAsia="新細明體" w:hAnsi="Times New Roman" w:cs="Times New Roman" w:hint="eastAsia"/>
          <w:szCs w:val="24"/>
        </w:rPr>
        <w:t>二、個案研究對象之問題所在</w:t>
      </w: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  <w:r w:rsidRPr="008D2995">
        <w:rPr>
          <w:rFonts w:ascii="Times New Roman" w:eastAsia="新細明體" w:hAnsi="Times New Roman" w:cs="Times New Roman" w:hint="eastAsia"/>
          <w:szCs w:val="24"/>
        </w:rPr>
        <w:t>三、個案研究對象之</w:t>
      </w:r>
      <w:r w:rsidRPr="008D2995">
        <w:rPr>
          <w:rFonts w:ascii="Times New Roman" w:eastAsia="新細明體" w:hAnsi="Times New Roman" w:cs="Times New Roman"/>
          <w:szCs w:val="24"/>
        </w:rPr>
        <w:t>SWOT</w:t>
      </w:r>
      <w:r w:rsidRPr="008D2995">
        <w:rPr>
          <w:rFonts w:ascii="Times New Roman" w:eastAsia="新細明體" w:hAnsi="Times New Roman" w:cs="Times New Roman" w:hint="eastAsia"/>
          <w:szCs w:val="24"/>
        </w:rPr>
        <w:t>分析</w:t>
      </w: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</w:p>
    <w:p w:rsidR="008D2995" w:rsidRPr="008D2995" w:rsidRDefault="008D2995" w:rsidP="008D2995">
      <w:pPr>
        <w:jc w:val="both"/>
        <w:rPr>
          <w:rFonts w:ascii="Times New Roman" w:eastAsia="標楷體" w:hAnsi="Times New Roman" w:cs="Times New Roman"/>
          <w:szCs w:val="24"/>
        </w:rPr>
      </w:pPr>
      <w:r w:rsidRPr="008D2995">
        <w:rPr>
          <w:rFonts w:ascii="Times New Roman" w:eastAsia="標楷體" w:hAnsi="Times New Roman" w:cs="Times New Roman" w:hint="eastAsia"/>
          <w:szCs w:val="24"/>
        </w:rPr>
        <w:t>說明：</w:t>
      </w:r>
      <w:r w:rsidRPr="008D2995">
        <w:rPr>
          <w:rFonts w:ascii="Times New Roman" w:eastAsia="標楷體" w:hAnsi="Times New Roman" w:cs="Times New Roman"/>
          <w:szCs w:val="24"/>
        </w:rPr>
        <w:t>SWOT</w:t>
      </w:r>
      <w:r w:rsidRPr="008D2995">
        <w:rPr>
          <w:rFonts w:ascii="Times New Roman" w:eastAsia="標楷體" w:hAnsi="Times New Roman" w:cs="Times New Roman" w:hint="eastAsia"/>
          <w:szCs w:val="24"/>
        </w:rPr>
        <w:t>是一種分析工具，提供系統化的方式來做環境掃瞄</w:t>
      </w:r>
      <w:r w:rsidRPr="008D2995">
        <w:rPr>
          <w:rFonts w:ascii="Times New Roman" w:eastAsia="標楷體" w:hAnsi="Times New Roman" w:cs="Times New Roman"/>
          <w:szCs w:val="24"/>
        </w:rPr>
        <w:t xml:space="preserve"> (Environmental Scanning)</w:t>
      </w:r>
      <w:r w:rsidRPr="008D2995">
        <w:rPr>
          <w:rFonts w:ascii="Times New Roman" w:eastAsia="標楷體" w:hAnsi="Times New Roman" w:cs="Times New Roman" w:hint="eastAsia"/>
          <w:szCs w:val="24"/>
        </w:rPr>
        <w:t>，其是</w:t>
      </w:r>
      <w:r w:rsidRPr="008D2995">
        <w:rPr>
          <w:rFonts w:ascii="Times New Roman" w:eastAsia="標楷體" w:hAnsi="Times New Roman" w:cs="Times New Roman"/>
          <w:szCs w:val="24"/>
        </w:rPr>
        <w:t xml:space="preserve"> Strengths</w:t>
      </w:r>
      <w:r w:rsidRPr="008D2995">
        <w:rPr>
          <w:rFonts w:ascii="Times New Roman" w:eastAsia="標楷體" w:hAnsi="Times New Roman" w:cs="Times New Roman" w:hint="eastAsia"/>
          <w:szCs w:val="24"/>
        </w:rPr>
        <w:t>、</w:t>
      </w:r>
      <w:r w:rsidRPr="008D2995">
        <w:rPr>
          <w:rFonts w:ascii="Times New Roman" w:eastAsia="標楷體" w:hAnsi="Times New Roman" w:cs="Times New Roman"/>
          <w:szCs w:val="24"/>
        </w:rPr>
        <w:t>Weaknesses</w:t>
      </w:r>
      <w:r w:rsidRPr="008D2995">
        <w:rPr>
          <w:rFonts w:ascii="Times New Roman" w:eastAsia="標楷體" w:hAnsi="Times New Roman" w:cs="Times New Roman" w:hint="eastAsia"/>
          <w:szCs w:val="24"/>
        </w:rPr>
        <w:t>、</w:t>
      </w:r>
      <w:r w:rsidRPr="008D2995">
        <w:rPr>
          <w:rFonts w:ascii="Times New Roman" w:eastAsia="標楷體" w:hAnsi="Times New Roman" w:cs="Times New Roman"/>
          <w:szCs w:val="24"/>
        </w:rPr>
        <w:t>Opportunities</w:t>
      </w:r>
      <w:r w:rsidRPr="008D2995">
        <w:rPr>
          <w:rFonts w:ascii="Times New Roman" w:eastAsia="標楷體" w:hAnsi="Times New Roman" w:cs="Times New Roman" w:hint="eastAsia"/>
          <w:szCs w:val="24"/>
        </w:rPr>
        <w:t>、和</w:t>
      </w:r>
      <w:proofErr w:type="spellStart"/>
      <w:r w:rsidRPr="008D2995">
        <w:rPr>
          <w:rFonts w:ascii="Times New Roman" w:eastAsia="標楷體" w:hAnsi="Times New Roman" w:cs="Times New Roman"/>
          <w:szCs w:val="24"/>
        </w:rPr>
        <w:t>Threatenesses</w:t>
      </w:r>
      <w:proofErr w:type="spellEnd"/>
      <w:r w:rsidRPr="008D2995">
        <w:rPr>
          <w:rFonts w:ascii="Times New Roman" w:eastAsia="標楷體" w:hAnsi="Times New Roman" w:cs="Times New Roman" w:hint="eastAsia"/>
          <w:szCs w:val="24"/>
        </w:rPr>
        <w:t>四個字的簡稱，分別代表內部環境的優勢和弱勢，以及外部環境的機會和威脅，當面臨問題時，可以系統化地辨識出這些因素，以便進一步藉由這些資料來擬訂對策。</w:t>
      </w:r>
    </w:p>
    <w:p w:rsidR="008D2995" w:rsidRPr="008D2995" w:rsidRDefault="008D2995" w:rsidP="008D2995">
      <w:pPr>
        <w:jc w:val="both"/>
        <w:rPr>
          <w:rFonts w:ascii="Times New Roman" w:eastAsia="標楷體" w:hAnsi="Times New Roman" w:cs="Times New Roman"/>
          <w:szCs w:val="24"/>
        </w:rPr>
      </w:pPr>
      <w:r w:rsidRPr="008D2995">
        <w:rPr>
          <w:rFonts w:ascii="Times New Roman" w:eastAsia="標楷體" w:hAnsi="Times New Roman" w:cs="Times New Roman"/>
          <w:szCs w:val="24"/>
        </w:rPr>
        <w:t xml:space="preserve">             </w:t>
      </w:r>
    </w:p>
    <w:p w:rsidR="008D2995" w:rsidRPr="008D2995" w:rsidRDefault="008D2995" w:rsidP="008D2995">
      <w:pPr>
        <w:jc w:val="both"/>
        <w:rPr>
          <w:rFonts w:ascii="Times New Roman" w:eastAsia="標楷體" w:hAnsi="Times New Roman" w:cs="Times New Roman"/>
          <w:szCs w:val="24"/>
        </w:rPr>
      </w:pPr>
      <w:r w:rsidRPr="008D2995">
        <w:rPr>
          <w:rFonts w:ascii="Times New Roman" w:eastAsia="標楷體" w:hAnsi="Times New Roman" w:cs="Times New Roman"/>
          <w:szCs w:val="24"/>
        </w:rPr>
        <w:t xml:space="preserve">                         </w:t>
      </w:r>
      <w:r w:rsidRPr="008D2995">
        <w:rPr>
          <w:rFonts w:ascii="Times New Roman" w:eastAsia="標楷體" w:hAnsi="Times New Roman" w:cs="Times New Roman" w:hint="eastAsia"/>
          <w:szCs w:val="24"/>
        </w:rPr>
        <w:t>內　　　　部</w:t>
      </w:r>
    </w:p>
    <w:p w:rsidR="008D2995" w:rsidRPr="008D2995" w:rsidRDefault="008D2995" w:rsidP="008D2995">
      <w:pPr>
        <w:jc w:val="both"/>
        <w:rPr>
          <w:rFonts w:ascii="Times New Roman" w:eastAsia="標楷體" w:hAnsi="Times New Roman" w:cs="Times New Roman"/>
          <w:szCs w:val="24"/>
        </w:rPr>
      </w:pPr>
      <w:r w:rsidRPr="008D299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8BCAC1" wp14:editId="3DEE4879">
                <wp:simplePos x="0" y="0"/>
                <wp:positionH relativeFrom="column">
                  <wp:posOffset>2438400</wp:posOffset>
                </wp:positionH>
                <wp:positionV relativeFrom="paragraph">
                  <wp:posOffset>76200</wp:posOffset>
                </wp:positionV>
                <wp:extent cx="0" cy="1219200"/>
                <wp:effectExtent l="9525" t="9525" r="9525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9367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6pt" to="192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" o:allowincell="f" strokecolor="blue">
                <v:stroke startarrowwidth="narrow" startarrowlength="short" endarrowwidth="narrow" endarrowlength="short"/>
              </v:line>
            </w:pict>
          </mc:Fallback>
        </mc:AlternateContent>
      </w:r>
      <w:r w:rsidRPr="008D299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5F1542" wp14:editId="4FBF73DF">
                <wp:simplePos x="0" y="0"/>
                <wp:positionH relativeFrom="column">
                  <wp:posOffset>2590800</wp:posOffset>
                </wp:positionH>
                <wp:positionV relativeFrom="paragraph">
                  <wp:posOffset>228600</wp:posOffset>
                </wp:positionV>
                <wp:extent cx="1219835" cy="38163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995" w:rsidRDefault="008D2995" w:rsidP="008D2995">
                            <w:r>
                              <w:t>Weaknesses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F1542" id="Rectangle 6" o:spid="_x0000_s1026" style="position:absolute;left:0;text-align:left;margin-left:204pt;margin-top:18pt;width:96.0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" o:allowincell="f" stroked="f" strokecolor="blue">
                <v:textbox inset="1pt,1pt,1pt,1pt">
                  <w:txbxContent>
                    <w:p w:rsidR="008D2995" w:rsidRDefault="008D2995" w:rsidP="008D2995">
                      <w:r>
                        <w:t>Weaknesses</w:t>
                      </w:r>
                    </w:p>
                  </w:txbxContent>
                </v:textbox>
              </v:rect>
            </w:pict>
          </mc:Fallback>
        </mc:AlternateContent>
      </w:r>
      <w:r w:rsidRPr="008D299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CD0541" wp14:editId="1A4F8740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991235" cy="3816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995" w:rsidRDefault="008D2995" w:rsidP="008D2995">
                            <w:r>
                              <w:t>Strengths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D0541" id="Rectangle 4" o:spid="_x0000_s1027" style="position:absolute;left:0;text-align:left;margin-left:90pt;margin-top:18pt;width:78.0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" o:allowincell="f" stroked="f" strokecolor="blue">
                <v:textbox inset="1pt,1pt,1pt,1pt">
                  <w:txbxContent>
                    <w:p w:rsidR="008D2995" w:rsidRDefault="008D2995" w:rsidP="008D2995">
                      <w:r>
                        <w:t>Strengths</w:t>
                      </w:r>
                    </w:p>
                  </w:txbxContent>
                </v:textbox>
              </v:rect>
            </w:pict>
          </mc:Fallback>
        </mc:AlternateContent>
      </w:r>
    </w:p>
    <w:p w:rsidR="008D2995" w:rsidRPr="008D2995" w:rsidRDefault="008D2995" w:rsidP="008D2995">
      <w:pPr>
        <w:jc w:val="both"/>
        <w:rPr>
          <w:rFonts w:ascii="Times New Roman" w:eastAsia="標楷體" w:hAnsi="Times New Roman" w:cs="Times New Roman"/>
          <w:szCs w:val="24"/>
        </w:rPr>
      </w:pPr>
    </w:p>
    <w:p w:rsidR="008D2995" w:rsidRPr="008D2995" w:rsidRDefault="008D2995" w:rsidP="008D2995">
      <w:pPr>
        <w:jc w:val="both"/>
        <w:rPr>
          <w:rFonts w:ascii="Times New Roman" w:eastAsia="標楷體" w:hAnsi="Times New Roman" w:cs="Times New Roman"/>
          <w:szCs w:val="24"/>
        </w:rPr>
      </w:pPr>
      <w:r w:rsidRPr="008D2995">
        <w:rPr>
          <w:rFonts w:ascii="Times New Roman" w:eastAsia="標楷體" w:hAnsi="Times New Roman" w:cs="Times New Roman" w:hint="eastAsia"/>
          <w:szCs w:val="24"/>
        </w:rPr>
        <w:t>優　　　　　　　　　　　　　　　　　　　　　　　　　　　　弱</w:t>
      </w:r>
    </w:p>
    <w:p w:rsidR="008D2995" w:rsidRPr="008D2995" w:rsidRDefault="008D2995" w:rsidP="008D2995">
      <w:pPr>
        <w:jc w:val="both"/>
        <w:rPr>
          <w:rFonts w:ascii="Times New Roman" w:eastAsia="標楷體" w:hAnsi="Times New Roman" w:cs="Times New Roman"/>
          <w:szCs w:val="24"/>
        </w:rPr>
      </w:pPr>
      <w:r w:rsidRPr="008D299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876634" wp14:editId="2268C577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30480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AE7E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31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" o:allowincell="f" strokecolor="blue">
                <v:stroke startarrowwidth="narrow" startarrowlength="short" endarrowwidth="narrow" endarrowlength="short"/>
              </v:line>
            </w:pict>
          </mc:Fallback>
        </mc:AlternateContent>
      </w:r>
    </w:p>
    <w:p w:rsidR="008D2995" w:rsidRPr="008D2995" w:rsidRDefault="008D2995" w:rsidP="008D2995">
      <w:pPr>
        <w:jc w:val="both"/>
        <w:rPr>
          <w:rFonts w:ascii="Times New Roman" w:eastAsia="標楷體" w:hAnsi="Times New Roman" w:cs="Times New Roman"/>
          <w:szCs w:val="24"/>
        </w:rPr>
      </w:pPr>
      <w:r w:rsidRPr="008D299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AAF1320" wp14:editId="197D6A86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1067435" cy="38163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4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995" w:rsidRDefault="008D2995" w:rsidP="008D2995">
                            <w:proofErr w:type="spellStart"/>
                            <w:r>
                              <w:t>Threatenesses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F1320" id="Rectangle 7" o:spid="_x0000_s1028" style="position:absolute;left:0;text-align:left;margin-left:210pt;margin-top:0;width:84.0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" o:allowincell="f" stroked="f" strokecolor="blue">
                <v:textbox inset="1pt,1pt,1pt,1pt">
                  <w:txbxContent>
                    <w:p w:rsidR="008D2995" w:rsidRDefault="008D2995" w:rsidP="008D2995">
                      <w:proofErr w:type="spellStart"/>
                      <w:r>
                        <w:t>Threatenesses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D299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B6C5D7C" wp14:editId="074B50D7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991235" cy="3816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995" w:rsidRDefault="008D2995" w:rsidP="008D2995">
                            <w:r>
                              <w:t>Opportunities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C5D7C" id="Rectangle 5" o:spid="_x0000_s1029" style="position:absolute;left:0;text-align:left;margin-left:90pt;margin-top:0;width:78.0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" o:allowincell="f" stroked="f" strokecolor="blue">
                <v:textbox inset="1pt,1pt,1pt,1pt">
                  <w:txbxContent>
                    <w:p w:rsidR="008D2995" w:rsidRDefault="008D2995" w:rsidP="008D2995">
                      <w:r>
                        <w:t>Opportunities</w:t>
                      </w:r>
                    </w:p>
                  </w:txbxContent>
                </v:textbox>
              </v:rect>
            </w:pict>
          </mc:Fallback>
        </mc:AlternateContent>
      </w:r>
      <w:r w:rsidRPr="008D2995">
        <w:rPr>
          <w:rFonts w:ascii="Times New Roman" w:eastAsia="標楷體" w:hAnsi="Times New Roman" w:cs="Times New Roman" w:hint="eastAsia"/>
          <w:szCs w:val="24"/>
        </w:rPr>
        <w:t xml:space="preserve">勢　　　　　　　　　　　　　　　　　　　　　　　　　　　　勢　</w:t>
      </w:r>
    </w:p>
    <w:p w:rsidR="008D2995" w:rsidRPr="008D2995" w:rsidRDefault="008D2995" w:rsidP="008D2995">
      <w:pPr>
        <w:jc w:val="both"/>
        <w:rPr>
          <w:rFonts w:ascii="Times New Roman" w:eastAsia="標楷體" w:hAnsi="Times New Roman" w:cs="Times New Roman"/>
          <w:szCs w:val="24"/>
        </w:rPr>
      </w:pPr>
    </w:p>
    <w:p w:rsidR="008D2995" w:rsidRPr="008D2995" w:rsidRDefault="008D2995" w:rsidP="008D2995">
      <w:pPr>
        <w:jc w:val="both"/>
        <w:rPr>
          <w:rFonts w:ascii="Times New Roman" w:eastAsia="標楷體" w:hAnsi="Times New Roman" w:cs="Times New Roman"/>
          <w:szCs w:val="24"/>
        </w:rPr>
      </w:pPr>
    </w:p>
    <w:p w:rsidR="008D2995" w:rsidRPr="008D2995" w:rsidRDefault="008D2995" w:rsidP="008D2995">
      <w:pPr>
        <w:jc w:val="both"/>
        <w:rPr>
          <w:rFonts w:ascii="Times New Roman" w:eastAsia="標楷體" w:hAnsi="Times New Roman" w:cs="Times New Roman"/>
          <w:szCs w:val="24"/>
        </w:rPr>
      </w:pPr>
      <w:r w:rsidRPr="008D2995">
        <w:rPr>
          <w:rFonts w:ascii="Times New Roman" w:eastAsia="標楷體" w:hAnsi="Times New Roman" w:cs="Times New Roman"/>
          <w:szCs w:val="24"/>
        </w:rPr>
        <w:t xml:space="preserve">                         </w:t>
      </w:r>
      <w:r w:rsidRPr="008D2995">
        <w:rPr>
          <w:rFonts w:ascii="Times New Roman" w:eastAsia="標楷體" w:hAnsi="Times New Roman" w:cs="Times New Roman" w:hint="eastAsia"/>
          <w:szCs w:val="24"/>
        </w:rPr>
        <w:t>外　　　　部</w:t>
      </w:r>
    </w:p>
    <w:p w:rsidR="008D2995" w:rsidRPr="008D2995" w:rsidRDefault="008D2995" w:rsidP="008D2995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  <w:r w:rsidRPr="008D2995">
        <w:rPr>
          <w:rFonts w:ascii="Times New Roman" w:eastAsia="新細明體" w:hAnsi="Times New Roman" w:cs="Times New Roman" w:hint="eastAsia"/>
          <w:szCs w:val="24"/>
        </w:rPr>
        <w:t>四、知識盤點</w:t>
      </w: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  <w:r w:rsidRPr="008D2995">
        <w:rPr>
          <w:rFonts w:ascii="Times New Roman" w:eastAsia="新細明體" w:hAnsi="Times New Roman" w:cs="Times New Roman" w:hint="eastAsia"/>
          <w:szCs w:val="24"/>
        </w:rPr>
        <w:t>五、知識分類</w:t>
      </w: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  <w:r w:rsidRPr="008D2995">
        <w:rPr>
          <w:rFonts w:ascii="Times New Roman" w:eastAsia="新細明體" w:hAnsi="Times New Roman" w:cs="Times New Roman" w:hint="eastAsia"/>
          <w:szCs w:val="24"/>
        </w:rPr>
        <w:t>六、知識資源的辨識</w:t>
      </w: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  <w:r w:rsidRPr="008D2995">
        <w:rPr>
          <w:rFonts w:ascii="Times New Roman" w:eastAsia="新細明體" w:hAnsi="Times New Roman" w:cs="Times New Roman" w:hint="eastAsia"/>
          <w:szCs w:val="24"/>
        </w:rPr>
        <w:t>七、知識資源組織策略之提案</w:t>
      </w: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  <w:r w:rsidRPr="008D2995">
        <w:rPr>
          <w:rFonts w:ascii="Times New Roman" w:eastAsia="新細明體" w:hAnsi="Times New Roman" w:cs="Times New Roman" w:hint="eastAsia"/>
          <w:szCs w:val="24"/>
        </w:rPr>
        <w:t>八、知識資源組織方法之提案</w:t>
      </w: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  <w:r w:rsidRPr="008D2995">
        <w:rPr>
          <w:rFonts w:ascii="Times New Roman" w:eastAsia="新細明體" w:hAnsi="Times New Roman" w:cs="Times New Roman" w:hint="eastAsia"/>
          <w:szCs w:val="24"/>
        </w:rPr>
        <w:t>九、綜合分析</w:t>
      </w: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  <w:r w:rsidRPr="008D2995">
        <w:rPr>
          <w:rFonts w:ascii="Times New Roman" w:eastAsia="新細明體" w:hAnsi="Times New Roman" w:cs="Times New Roman" w:hint="eastAsia"/>
          <w:szCs w:val="24"/>
        </w:rPr>
        <w:t>十、</w:t>
      </w:r>
      <w:proofErr w:type="gramStart"/>
      <w:r w:rsidRPr="008D2995">
        <w:rPr>
          <w:rFonts w:ascii="Times New Roman" w:eastAsia="新細明體" w:hAnsi="Times New Roman" w:cs="Times New Roman" w:hint="eastAsia"/>
          <w:szCs w:val="24"/>
        </w:rPr>
        <w:t>本組工作</w:t>
      </w:r>
      <w:proofErr w:type="gramEnd"/>
      <w:r w:rsidRPr="008D2995">
        <w:rPr>
          <w:rFonts w:ascii="Times New Roman" w:eastAsia="新細明體" w:hAnsi="Times New Roman" w:cs="Times New Roman" w:hint="eastAsia"/>
          <w:szCs w:val="24"/>
        </w:rPr>
        <w:t>分配與工作時程表</w:t>
      </w: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  <w:r w:rsidRPr="008D2995">
        <w:rPr>
          <w:rFonts w:ascii="Times New Roman" w:eastAsia="新細明體" w:hAnsi="Times New Roman" w:cs="Times New Roman" w:hint="eastAsia"/>
          <w:szCs w:val="24"/>
        </w:rPr>
        <w:t>十一、心得報告（每位成員自己寫一段）</w:t>
      </w:r>
    </w:p>
    <w:p w:rsidR="008D2995" w:rsidRPr="008D2995" w:rsidRDefault="008D2995" w:rsidP="008D2995">
      <w:pPr>
        <w:rPr>
          <w:rFonts w:ascii="Times New Roman" w:eastAsia="新細明體" w:hAnsi="Times New Roman" w:cs="Times New Roman"/>
          <w:szCs w:val="24"/>
        </w:rPr>
      </w:pPr>
      <w:r w:rsidRPr="008D2995">
        <w:rPr>
          <w:rFonts w:ascii="Times New Roman" w:eastAsia="新細明體" w:hAnsi="Times New Roman" w:cs="Times New Roman" w:hint="eastAsia"/>
          <w:szCs w:val="24"/>
        </w:rPr>
        <w:t>十二、口頭報告時之投影片（講義模式，一頁六張</w:t>
      </w:r>
      <w:r w:rsidRPr="008D2995">
        <w:rPr>
          <w:rFonts w:ascii="Times New Roman" w:eastAsia="新細明體" w:hAnsi="Times New Roman" w:cs="Times New Roman"/>
          <w:szCs w:val="24"/>
        </w:rPr>
        <w:t>slides</w:t>
      </w:r>
      <w:r w:rsidRPr="008D2995">
        <w:rPr>
          <w:rFonts w:ascii="Times New Roman" w:eastAsia="新細明體" w:hAnsi="Times New Roman" w:cs="Times New Roman" w:hint="eastAsia"/>
          <w:szCs w:val="24"/>
        </w:rPr>
        <w:t>）</w:t>
      </w:r>
    </w:p>
    <w:p w:rsidR="008D2995" w:rsidRPr="008D2995" w:rsidRDefault="008D2995"/>
    <w:sectPr w:rsidR="008D2995" w:rsidRPr="008D29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95"/>
    <w:rsid w:val="0006678A"/>
    <w:rsid w:val="00503998"/>
    <w:rsid w:val="008D2995"/>
    <w:rsid w:val="008E4E7E"/>
    <w:rsid w:val="00AD0C6B"/>
    <w:rsid w:val="00C8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8351"/>
  <w15:docId w15:val="{B7BE246E-E7B5-4A68-BC10-170521BA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tzchiu</dc:creator>
  <cp:lastModifiedBy>tzchiu</cp:lastModifiedBy>
  <cp:revision>2</cp:revision>
  <dcterms:created xsi:type="dcterms:W3CDTF">2019-01-28T06:58:00Z</dcterms:created>
  <dcterms:modified xsi:type="dcterms:W3CDTF">2019-01-28T06:58:00Z</dcterms:modified>
</cp:coreProperties>
</file>